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236"/>
        <w:tblW w:w="9532" w:type="dxa"/>
        <w:tblLook w:val="04A0" w:firstRow="1" w:lastRow="0" w:firstColumn="1" w:lastColumn="0" w:noHBand="0" w:noVBand="1"/>
      </w:tblPr>
      <w:tblGrid>
        <w:gridCol w:w="996"/>
        <w:gridCol w:w="1150"/>
        <w:gridCol w:w="852"/>
        <w:gridCol w:w="1115"/>
        <w:gridCol w:w="1121"/>
        <w:gridCol w:w="745"/>
        <w:gridCol w:w="1115"/>
        <w:gridCol w:w="811"/>
        <w:gridCol w:w="825"/>
        <w:gridCol w:w="802"/>
      </w:tblGrid>
      <w:tr w:rsidR="00C4252A" w:rsidTr="00C4252A">
        <w:trPr>
          <w:trHeight w:val="1417"/>
        </w:trPr>
        <w:tc>
          <w:tcPr>
            <w:tcW w:w="996" w:type="dxa"/>
          </w:tcPr>
          <w:p w:rsidR="00C4252A" w:rsidRPr="00472352" w:rsidRDefault="00C4252A" w:rsidP="00C4252A">
            <w:pPr>
              <w:rPr>
                <w:b/>
              </w:rPr>
            </w:pPr>
            <w:bookmarkStart w:id="0" w:name="_GoBack" w:colFirst="1" w:colLast="1"/>
            <w:r w:rsidRPr="00472352">
              <w:rPr>
                <w:b/>
              </w:rPr>
              <w:t xml:space="preserve">Fecha y Año </w:t>
            </w:r>
          </w:p>
        </w:tc>
        <w:tc>
          <w:tcPr>
            <w:tcW w:w="1150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Tipo de sesión </w:t>
            </w:r>
          </w:p>
        </w:tc>
        <w:tc>
          <w:tcPr>
            <w:tcW w:w="852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>María del Refugio Avalos Benito</w:t>
            </w:r>
          </w:p>
        </w:tc>
        <w:tc>
          <w:tcPr>
            <w:tcW w:w="1115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Miguel Hernández Álvarez </w:t>
            </w:r>
          </w:p>
        </w:tc>
        <w:tc>
          <w:tcPr>
            <w:tcW w:w="1121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Guadalupe Álvarez  Joaquín </w:t>
            </w:r>
          </w:p>
        </w:tc>
        <w:tc>
          <w:tcPr>
            <w:tcW w:w="745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María Elena García </w:t>
            </w:r>
          </w:p>
        </w:tc>
        <w:tc>
          <w:tcPr>
            <w:tcW w:w="1115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Alicia Gaytan Hernández </w:t>
            </w:r>
          </w:p>
        </w:tc>
        <w:tc>
          <w:tcPr>
            <w:tcW w:w="811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Sabina Sixto Ignacio </w:t>
            </w:r>
          </w:p>
        </w:tc>
        <w:tc>
          <w:tcPr>
            <w:tcW w:w="825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J.Reyes Flores </w:t>
            </w:r>
          </w:p>
        </w:tc>
        <w:tc>
          <w:tcPr>
            <w:tcW w:w="802" w:type="dxa"/>
          </w:tcPr>
          <w:p w:rsidR="00C4252A" w:rsidRPr="00472352" w:rsidRDefault="00C4252A" w:rsidP="00C4252A">
            <w:pPr>
              <w:rPr>
                <w:b/>
              </w:rPr>
            </w:pPr>
            <w:r w:rsidRPr="00472352">
              <w:rPr>
                <w:b/>
              </w:rPr>
              <w:t xml:space="preserve">Ma. de Jesus Sixto Onofre </w:t>
            </w:r>
          </w:p>
        </w:tc>
      </w:tr>
      <w:bookmarkEnd w:id="0"/>
      <w:tr w:rsidR="00C4252A" w:rsidTr="00C4252A">
        <w:trPr>
          <w:trHeight w:val="828"/>
        </w:trPr>
        <w:tc>
          <w:tcPr>
            <w:tcW w:w="996" w:type="dxa"/>
          </w:tcPr>
          <w:p w:rsidR="00C4252A" w:rsidRDefault="00C4252A" w:rsidP="00C4252A">
            <w:r>
              <w:t>08  DE OCTUBRE DEL 2018</w:t>
            </w:r>
          </w:p>
        </w:tc>
        <w:tc>
          <w:tcPr>
            <w:tcW w:w="1150" w:type="dxa"/>
          </w:tcPr>
          <w:p w:rsidR="00C4252A" w:rsidRDefault="00C4252A" w:rsidP="00C4252A">
            <w:r>
              <w:t xml:space="preserve">Primera sesión ordinaria </w:t>
            </w:r>
          </w:p>
        </w:tc>
        <w:tc>
          <w:tcPr>
            <w:tcW w:w="852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P</w:t>
            </w:r>
          </w:p>
          <w:p w:rsidR="00C4252A" w:rsidRPr="002D24F5" w:rsidRDefault="00C4252A" w:rsidP="00C4252A">
            <w:pPr>
              <w:jc w:val="center"/>
              <w:rPr>
                <w:b/>
              </w:rPr>
            </w:pPr>
            <w:r>
              <w:rPr>
                <w:b/>
              </w:rPr>
              <w:t>A.F</w:t>
            </w:r>
          </w:p>
        </w:tc>
        <w:tc>
          <w:tcPr>
            <w:tcW w:w="1115" w:type="dxa"/>
          </w:tcPr>
          <w:p w:rsidR="00C4252A" w:rsidRDefault="00C4252A" w:rsidP="00C4252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C4252A" w:rsidRDefault="00C4252A" w:rsidP="00C4252A">
            <w:pPr>
              <w:jc w:val="center"/>
              <w:rPr>
                <w:b/>
              </w:rPr>
            </w:pPr>
            <w:r>
              <w:rPr>
                <w:b/>
              </w:rPr>
              <w:t>A.F</w:t>
            </w:r>
          </w:p>
          <w:p w:rsidR="00C4252A" w:rsidRPr="002D24F5" w:rsidRDefault="00C4252A" w:rsidP="00C4252A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C4252A" w:rsidRDefault="00C4252A" w:rsidP="00C4252A">
            <w:pPr>
              <w:jc w:val="center"/>
              <w:rPr>
                <w:b/>
              </w:rPr>
            </w:pPr>
          </w:p>
          <w:p w:rsidR="00C4252A" w:rsidRDefault="00C4252A" w:rsidP="00C425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4252A" w:rsidRPr="002D24F5" w:rsidRDefault="00C4252A" w:rsidP="00C4252A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C4252A" w:rsidRDefault="00C4252A" w:rsidP="00C4252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C4252A" w:rsidRPr="002D24F5" w:rsidRDefault="00C4252A" w:rsidP="00C4252A">
            <w:pPr>
              <w:jc w:val="center"/>
              <w:rPr>
                <w:b/>
              </w:rPr>
            </w:pPr>
            <w:r>
              <w:rPr>
                <w:b/>
              </w:rPr>
              <w:t>A.F</w:t>
            </w:r>
          </w:p>
        </w:tc>
        <w:tc>
          <w:tcPr>
            <w:tcW w:w="111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  A</w:t>
            </w:r>
          </w:p>
        </w:tc>
        <w:tc>
          <w:tcPr>
            <w:tcW w:w="811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</w:tc>
        <w:tc>
          <w:tcPr>
            <w:tcW w:w="82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  <w:p w:rsidR="00C4252A" w:rsidRPr="002D24F5" w:rsidRDefault="00C4252A" w:rsidP="00C4252A">
            <w:pPr>
              <w:rPr>
                <w:b/>
              </w:rPr>
            </w:pPr>
          </w:p>
        </w:tc>
        <w:tc>
          <w:tcPr>
            <w:tcW w:w="802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>A.F</w:t>
            </w:r>
          </w:p>
        </w:tc>
      </w:tr>
      <w:tr w:rsidR="00C4252A" w:rsidTr="00C4252A">
        <w:trPr>
          <w:trHeight w:val="573"/>
        </w:trPr>
        <w:tc>
          <w:tcPr>
            <w:tcW w:w="996" w:type="dxa"/>
          </w:tcPr>
          <w:p w:rsidR="00C4252A" w:rsidRDefault="00C4252A" w:rsidP="00C4252A">
            <w:r>
              <w:t>15 DE OCTUBRE DEL 2018</w:t>
            </w:r>
          </w:p>
        </w:tc>
        <w:tc>
          <w:tcPr>
            <w:tcW w:w="1150" w:type="dxa"/>
          </w:tcPr>
          <w:p w:rsidR="00C4252A" w:rsidRDefault="00C4252A" w:rsidP="00C4252A">
            <w:r>
              <w:t>Segunda sesión</w:t>
            </w:r>
          </w:p>
          <w:p w:rsidR="00C4252A" w:rsidRDefault="00C4252A" w:rsidP="00C4252A">
            <w:r>
              <w:t xml:space="preserve">ordinaria </w:t>
            </w:r>
          </w:p>
        </w:tc>
        <w:tc>
          <w:tcPr>
            <w:tcW w:w="852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</w:tc>
        <w:tc>
          <w:tcPr>
            <w:tcW w:w="111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A.F</w:t>
            </w:r>
          </w:p>
        </w:tc>
        <w:tc>
          <w:tcPr>
            <w:tcW w:w="1121" w:type="dxa"/>
          </w:tcPr>
          <w:p w:rsidR="00C4252A" w:rsidRPr="002D24F5" w:rsidRDefault="00C4252A" w:rsidP="00C4252A">
            <w:pPr>
              <w:rPr>
                <w:b/>
              </w:rPr>
            </w:pP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   A</w:t>
            </w:r>
          </w:p>
        </w:tc>
        <w:tc>
          <w:tcPr>
            <w:tcW w:w="74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  <w:p w:rsidR="00C4252A" w:rsidRPr="002D24F5" w:rsidRDefault="00C4252A" w:rsidP="00C4252A">
            <w:pPr>
              <w:rPr>
                <w:b/>
              </w:rPr>
            </w:pPr>
          </w:p>
        </w:tc>
        <w:tc>
          <w:tcPr>
            <w:tcW w:w="1115" w:type="dxa"/>
          </w:tcPr>
          <w:p w:rsidR="00C4252A" w:rsidRPr="002D24F5" w:rsidRDefault="00C4252A" w:rsidP="00C4252A">
            <w:pPr>
              <w:rPr>
                <w:b/>
              </w:rPr>
            </w:pP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 A</w:t>
            </w:r>
          </w:p>
        </w:tc>
        <w:tc>
          <w:tcPr>
            <w:tcW w:w="811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A.F</w:t>
            </w:r>
          </w:p>
        </w:tc>
        <w:tc>
          <w:tcPr>
            <w:tcW w:w="82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</w:tc>
        <w:tc>
          <w:tcPr>
            <w:tcW w:w="802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A.F</w:t>
            </w:r>
          </w:p>
        </w:tc>
      </w:tr>
      <w:tr w:rsidR="00C4252A" w:rsidTr="00C4252A">
        <w:trPr>
          <w:trHeight w:val="573"/>
        </w:trPr>
        <w:tc>
          <w:tcPr>
            <w:tcW w:w="996" w:type="dxa"/>
          </w:tcPr>
          <w:p w:rsidR="00C4252A" w:rsidRDefault="00C4252A" w:rsidP="00C4252A">
            <w:r>
              <w:t>21 DE FEBRERO DEL 2019</w:t>
            </w:r>
          </w:p>
        </w:tc>
        <w:tc>
          <w:tcPr>
            <w:tcW w:w="1150" w:type="dxa"/>
          </w:tcPr>
          <w:p w:rsidR="00C4252A" w:rsidRDefault="00C4252A" w:rsidP="00C4252A">
            <w:r>
              <w:t xml:space="preserve">Tercera sesión ordinaria  </w:t>
            </w:r>
          </w:p>
        </w:tc>
        <w:tc>
          <w:tcPr>
            <w:tcW w:w="852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A.F</w:t>
            </w:r>
          </w:p>
        </w:tc>
        <w:tc>
          <w:tcPr>
            <w:tcW w:w="111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P 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A.F</w:t>
            </w:r>
          </w:p>
        </w:tc>
        <w:tc>
          <w:tcPr>
            <w:tcW w:w="1121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  A</w:t>
            </w:r>
          </w:p>
        </w:tc>
        <w:tc>
          <w:tcPr>
            <w:tcW w:w="74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</w:tc>
        <w:tc>
          <w:tcPr>
            <w:tcW w:w="1115" w:type="dxa"/>
          </w:tcPr>
          <w:p w:rsidR="00C4252A" w:rsidRDefault="00C4252A" w:rsidP="00C4252A">
            <w:pPr>
              <w:rPr>
                <w:b/>
              </w:rPr>
            </w:pP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  A</w:t>
            </w:r>
          </w:p>
        </w:tc>
        <w:tc>
          <w:tcPr>
            <w:tcW w:w="811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</w:tc>
        <w:tc>
          <w:tcPr>
            <w:tcW w:w="825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A.F</w:t>
            </w:r>
          </w:p>
        </w:tc>
        <w:tc>
          <w:tcPr>
            <w:tcW w:w="802" w:type="dxa"/>
          </w:tcPr>
          <w:p w:rsidR="00C4252A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  P</w:t>
            </w:r>
          </w:p>
          <w:p w:rsidR="00C4252A" w:rsidRPr="002D24F5" w:rsidRDefault="00C4252A" w:rsidP="00C4252A">
            <w:pPr>
              <w:rPr>
                <w:b/>
              </w:rPr>
            </w:pPr>
            <w:r>
              <w:rPr>
                <w:b/>
              </w:rPr>
              <w:t xml:space="preserve">   A.F</w:t>
            </w:r>
          </w:p>
        </w:tc>
      </w:tr>
      <w:tr w:rsidR="00C4252A" w:rsidTr="00C4252A">
        <w:trPr>
          <w:trHeight w:val="537"/>
        </w:trPr>
        <w:tc>
          <w:tcPr>
            <w:tcW w:w="996" w:type="dxa"/>
          </w:tcPr>
          <w:p w:rsidR="00C4252A" w:rsidRDefault="00C4252A" w:rsidP="00C4252A"/>
        </w:tc>
        <w:tc>
          <w:tcPr>
            <w:tcW w:w="1150" w:type="dxa"/>
          </w:tcPr>
          <w:p w:rsidR="00C4252A" w:rsidRDefault="00C4252A" w:rsidP="00C4252A"/>
        </w:tc>
        <w:tc>
          <w:tcPr>
            <w:tcW w:w="852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1121" w:type="dxa"/>
          </w:tcPr>
          <w:p w:rsidR="00C4252A" w:rsidRDefault="00C4252A" w:rsidP="00C4252A"/>
        </w:tc>
        <w:tc>
          <w:tcPr>
            <w:tcW w:w="745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811" w:type="dxa"/>
          </w:tcPr>
          <w:p w:rsidR="00C4252A" w:rsidRDefault="00C4252A" w:rsidP="00C4252A"/>
        </w:tc>
        <w:tc>
          <w:tcPr>
            <w:tcW w:w="825" w:type="dxa"/>
          </w:tcPr>
          <w:p w:rsidR="00C4252A" w:rsidRDefault="00C4252A" w:rsidP="00C4252A"/>
        </w:tc>
        <w:tc>
          <w:tcPr>
            <w:tcW w:w="802" w:type="dxa"/>
          </w:tcPr>
          <w:p w:rsidR="00C4252A" w:rsidRDefault="00C4252A" w:rsidP="00C4252A"/>
        </w:tc>
      </w:tr>
      <w:tr w:rsidR="00C4252A" w:rsidTr="00C4252A">
        <w:trPr>
          <w:trHeight w:val="573"/>
        </w:trPr>
        <w:tc>
          <w:tcPr>
            <w:tcW w:w="996" w:type="dxa"/>
          </w:tcPr>
          <w:p w:rsidR="00C4252A" w:rsidRDefault="00C4252A" w:rsidP="00C4252A"/>
        </w:tc>
        <w:tc>
          <w:tcPr>
            <w:tcW w:w="1150" w:type="dxa"/>
          </w:tcPr>
          <w:p w:rsidR="00C4252A" w:rsidRDefault="00C4252A" w:rsidP="00C4252A"/>
        </w:tc>
        <w:tc>
          <w:tcPr>
            <w:tcW w:w="852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1121" w:type="dxa"/>
          </w:tcPr>
          <w:p w:rsidR="00C4252A" w:rsidRDefault="00C4252A" w:rsidP="00C4252A"/>
        </w:tc>
        <w:tc>
          <w:tcPr>
            <w:tcW w:w="745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811" w:type="dxa"/>
          </w:tcPr>
          <w:p w:rsidR="00C4252A" w:rsidRDefault="00C4252A" w:rsidP="00C4252A"/>
        </w:tc>
        <w:tc>
          <w:tcPr>
            <w:tcW w:w="825" w:type="dxa"/>
          </w:tcPr>
          <w:p w:rsidR="00C4252A" w:rsidRDefault="00C4252A" w:rsidP="00C4252A"/>
        </w:tc>
        <w:tc>
          <w:tcPr>
            <w:tcW w:w="802" w:type="dxa"/>
          </w:tcPr>
          <w:p w:rsidR="00C4252A" w:rsidRDefault="00C4252A" w:rsidP="00C4252A"/>
        </w:tc>
      </w:tr>
      <w:tr w:rsidR="00C4252A" w:rsidTr="00C4252A">
        <w:trPr>
          <w:trHeight w:val="573"/>
        </w:trPr>
        <w:tc>
          <w:tcPr>
            <w:tcW w:w="996" w:type="dxa"/>
          </w:tcPr>
          <w:p w:rsidR="00C4252A" w:rsidRDefault="00C4252A" w:rsidP="00C4252A"/>
        </w:tc>
        <w:tc>
          <w:tcPr>
            <w:tcW w:w="1150" w:type="dxa"/>
          </w:tcPr>
          <w:p w:rsidR="00C4252A" w:rsidRDefault="00C4252A" w:rsidP="00C4252A"/>
        </w:tc>
        <w:tc>
          <w:tcPr>
            <w:tcW w:w="852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1121" w:type="dxa"/>
          </w:tcPr>
          <w:p w:rsidR="00C4252A" w:rsidRDefault="00C4252A" w:rsidP="00C4252A"/>
        </w:tc>
        <w:tc>
          <w:tcPr>
            <w:tcW w:w="745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811" w:type="dxa"/>
          </w:tcPr>
          <w:p w:rsidR="00C4252A" w:rsidRDefault="00C4252A" w:rsidP="00C4252A"/>
        </w:tc>
        <w:tc>
          <w:tcPr>
            <w:tcW w:w="825" w:type="dxa"/>
          </w:tcPr>
          <w:p w:rsidR="00C4252A" w:rsidRDefault="00C4252A" w:rsidP="00C4252A"/>
        </w:tc>
        <w:tc>
          <w:tcPr>
            <w:tcW w:w="802" w:type="dxa"/>
          </w:tcPr>
          <w:p w:rsidR="00C4252A" w:rsidRDefault="00C4252A" w:rsidP="00C4252A"/>
        </w:tc>
      </w:tr>
      <w:tr w:rsidR="00C4252A" w:rsidTr="00C4252A">
        <w:trPr>
          <w:trHeight w:val="573"/>
        </w:trPr>
        <w:tc>
          <w:tcPr>
            <w:tcW w:w="996" w:type="dxa"/>
          </w:tcPr>
          <w:p w:rsidR="00C4252A" w:rsidRDefault="00C4252A" w:rsidP="00C4252A"/>
        </w:tc>
        <w:tc>
          <w:tcPr>
            <w:tcW w:w="1150" w:type="dxa"/>
          </w:tcPr>
          <w:p w:rsidR="00C4252A" w:rsidRDefault="00C4252A" w:rsidP="00C4252A"/>
        </w:tc>
        <w:tc>
          <w:tcPr>
            <w:tcW w:w="852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1121" w:type="dxa"/>
          </w:tcPr>
          <w:p w:rsidR="00C4252A" w:rsidRDefault="00C4252A" w:rsidP="00C4252A"/>
        </w:tc>
        <w:tc>
          <w:tcPr>
            <w:tcW w:w="745" w:type="dxa"/>
          </w:tcPr>
          <w:p w:rsidR="00C4252A" w:rsidRDefault="00C4252A" w:rsidP="00C4252A"/>
        </w:tc>
        <w:tc>
          <w:tcPr>
            <w:tcW w:w="1115" w:type="dxa"/>
          </w:tcPr>
          <w:p w:rsidR="00C4252A" w:rsidRDefault="00C4252A" w:rsidP="00C4252A"/>
        </w:tc>
        <w:tc>
          <w:tcPr>
            <w:tcW w:w="811" w:type="dxa"/>
          </w:tcPr>
          <w:p w:rsidR="00C4252A" w:rsidRDefault="00C4252A" w:rsidP="00C4252A"/>
        </w:tc>
        <w:tc>
          <w:tcPr>
            <w:tcW w:w="825" w:type="dxa"/>
          </w:tcPr>
          <w:p w:rsidR="00C4252A" w:rsidRDefault="00C4252A" w:rsidP="00C4252A"/>
        </w:tc>
        <w:tc>
          <w:tcPr>
            <w:tcW w:w="802" w:type="dxa"/>
          </w:tcPr>
          <w:p w:rsidR="00C4252A" w:rsidRDefault="00C4252A" w:rsidP="00C4252A"/>
        </w:tc>
      </w:tr>
    </w:tbl>
    <w:p w:rsidR="00C4252A" w:rsidRDefault="00987775" w:rsidP="00C4252A">
      <w:pPr>
        <w:jc w:val="center"/>
        <w:rPr>
          <w:b/>
        </w:rPr>
      </w:pPr>
      <w:r>
        <w:rPr>
          <w:b/>
        </w:rPr>
        <w:t>ESTADI</w:t>
      </w:r>
      <w:r w:rsidR="00C4252A">
        <w:rPr>
          <w:b/>
        </w:rPr>
        <w:t>STICA DE ASISTENCIA Y REGISTRO DE VOTACIÓN DE LAS SESIONES DEL CONSEJO ARTESANAL 2018-2021</w:t>
      </w:r>
    </w:p>
    <w:p w:rsidR="00C4252A" w:rsidRDefault="00C4252A" w:rsidP="00C4252A"/>
    <w:p w:rsidR="00C4252A" w:rsidRDefault="00C4252A" w:rsidP="00C4252A">
      <w:pPr>
        <w:rPr>
          <w:b/>
        </w:rPr>
      </w:pPr>
      <w:r w:rsidRPr="00C4252A">
        <w:rPr>
          <w:b/>
        </w:rPr>
        <w:t>Criterios:</w:t>
      </w:r>
    </w:p>
    <w:p w:rsidR="00C4252A" w:rsidRPr="00C4252A" w:rsidRDefault="00C4252A" w:rsidP="00C4252A">
      <w:pPr>
        <w:rPr>
          <w:b/>
        </w:rPr>
      </w:pPr>
      <w:r>
        <w:rPr>
          <w:b/>
        </w:rPr>
        <w:t xml:space="preserve">P: Presentes                                                                                                                                                                            A=Ausentes                                                                                                                                                                                          A.F= A FAVOR                                                                                                                                                                                    E.C= EN CONTRA </w:t>
      </w:r>
    </w:p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C4252A" w:rsidRPr="00C4252A" w:rsidRDefault="00C4252A" w:rsidP="00C4252A"/>
    <w:p w:rsidR="001A61FC" w:rsidRPr="00C4252A" w:rsidRDefault="001A61FC" w:rsidP="00C4252A"/>
    <w:sectPr w:rsidR="001A61FC" w:rsidRPr="00C4252A" w:rsidSect="006B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352"/>
    <w:rsid w:val="001A61FC"/>
    <w:rsid w:val="002D24F5"/>
    <w:rsid w:val="003352D4"/>
    <w:rsid w:val="00472352"/>
    <w:rsid w:val="00675A1B"/>
    <w:rsid w:val="006B7BC1"/>
    <w:rsid w:val="008E7E67"/>
    <w:rsid w:val="00987775"/>
    <w:rsid w:val="00B37704"/>
    <w:rsid w:val="00C4252A"/>
    <w:rsid w:val="00C52F10"/>
    <w:rsid w:val="00CA1433"/>
    <w:rsid w:val="00CB264D"/>
    <w:rsid w:val="00C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9C523-76CC-4CB4-A51A-4AFCA8B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D4"/>
    <w:rPr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352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2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2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2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2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2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2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2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2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2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2D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2D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2D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2D4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2D4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352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352D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2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2D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352D4"/>
    <w:rPr>
      <w:b/>
      <w:bCs/>
    </w:rPr>
  </w:style>
  <w:style w:type="character" w:styleId="nfasis">
    <w:name w:val="Emphasis"/>
    <w:uiPriority w:val="20"/>
    <w:qFormat/>
    <w:rsid w:val="003352D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352D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52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352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352D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52D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2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2D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3352D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3352D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3352D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3352D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3352D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52D4"/>
    <w:pPr>
      <w:outlineLvl w:val="9"/>
    </w:pPr>
  </w:style>
  <w:style w:type="table" w:styleId="Tablaconcuadrcula">
    <w:name w:val="Table Grid"/>
    <w:basedOn w:val="Tablanormal"/>
    <w:uiPriority w:val="59"/>
    <w:rsid w:val="0047235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TURISMOGF</dc:creator>
  <cp:lastModifiedBy>Transparencia</cp:lastModifiedBy>
  <cp:revision>5</cp:revision>
  <cp:lastPrinted>2019-08-08T22:08:00Z</cp:lastPrinted>
  <dcterms:created xsi:type="dcterms:W3CDTF">2019-08-08T21:49:00Z</dcterms:created>
  <dcterms:modified xsi:type="dcterms:W3CDTF">2019-08-10T02:42:00Z</dcterms:modified>
</cp:coreProperties>
</file>